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0B8" w:rsidRDefault="001C2510" w:rsidP="00A56D0D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6260" cy="8550275"/>
            <wp:effectExtent l="0" t="0" r="2540" b="3175"/>
            <wp:docPr id="1" name="Рисунок 1" descr="титульник Положение о службе меди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ик Положение о службе медиац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4" t="3433" r="4509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B8" w:rsidRDefault="00D050B8" w:rsidP="00A56D0D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EEC" w:rsidRDefault="00D050B8" w:rsidP="00A56D0D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25EEC">
        <w:rPr>
          <w:rFonts w:ascii="Times New Roman" w:hAnsi="Times New Roman"/>
          <w:sz w:val="24"/>
          <w:szCs w:val="24"/>
        </w:rPr>
        <w:lastRenderedPageBreak/>
        <w:t>принимать решения и отвечать за свои поступки</w:t>
      </w:r>
      <w:r w:rsidR="00E25EEC">
        <w:rPr>
          <w:rFonts w:ascii="Times New Roman" w:hAnsi="Times New Roman"/>
          <w:sz w:val="24"/>
          <w:szCs w:val="24"/>
          <w:lang w:eastAsia="ru-RU"/>
        </w:rPr>
        <w:t>,  в том числе при возникновении трудных жизненных ситуаций, включая вступление  в конфликты.</w:t>
      </w:r>
    </w:p>
    <w:p w:rsidR="00E25EEC" w:rsidRDefault="00E25EEC" w:rsidP="00E247F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25EEC" w:rsidRDefault="00E25EEC" w:rsidP="00B14E72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2.2. </w:t>
      </w:r>
      <w:r w:rsidRPr="00582A51">
        <w:rPr>
          <w:rFonts w:ascii="Times New Roman" w:hAnsi="Times New Roman"/>
          <w:b/>
          <w:sz w:val="24"/>
          <w:szCs w:val="24"/>
          <w:lang w:eastAsia="ru-RU"/>
        </w:rPr>
        <w:t>Задачи службы медиации</w:t>
      </w:r>
      <w:r w:rsidRPr="00944DA4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E25EEC" w:rsidRPr="004A5A27" w:rsidRDefault="00E25EEC" w:rsidP="00D065A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A5A27">
        <w:rPr>
          <w:rFonts w:ascii="Times New Roman" w:hAnsi="Times New Roman"/>
          <w:sz w:val="24"/>
          <w:szCs w:val="24"/>
        </w:rPr>
        <w:t>воспитание культуры конструктивного поведения в конфликте, основанной на медиативном мировоззрении, в основе которого лежит признание ценности человеческой жизни, уникальности каждой отдельной личности, принятие, уважение права каждого на удовлетворение собственных потребностей и защиту своих интересов (но не в ущерб чужим интересам);</w:t>
      </w:r>
    </w:p>
    <w:p w:rsidR="00E25EEC" w:rsidRPr="004A5A27" w:rsidRDefault="00E25EEC" w:rsidP="004A5A2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A5A27">
        <w:rPr>
          <w:rFonts w:ascii="Times New Roman" w:hAnsi="Times New Roman"/>
          <w:sz w:val="24"/>
          <w:szCs w:val="24"/>
          <w:lang w:eastAsia="ru-RU"/>
        </w:rPr>
        <w:t xml:space="preserve">создание  системы защиты, помощи и обеспечения гарантий прав и интересов детей всех возрастов и групп; </w:t>
      </w:r>
    </w:p>
    <w:p w:rsidR="00E25EEC" w:rsidRPr="004A5A27" w:rsidRDefault="00E25EEC" w:rsidP="004A5A2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создание </w:t>
      </w:r>
      <w:r w:rsidRPr="004A5A27">
        <w:rPr>
          <w:rFonts w:ascii="Times New Roman" w:hAnsi="Times New Roman"/>
          <w:sz w:val="24"/>
          <w:szCs w:val="24"/>
          <w:lang w:eastAsia="ru-RU"/>
        </w:rPr>
        <w:t xml:space="preserve"> системы профилактической и коррекционной работы с детьми, попавшими в трудную жизненную ситуацию и находящимися в социально опасном положении, детьми из неблагополучных семей, детьми с девиантным поведением;</w:t>
      </w:r>
    </w:p>
    <w:p w:rsidR="00E25EEC" w:rsidRDefault="00E25EEC" w:rsidP="004A6CC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поддержка обучающихся, обеспечивающая</w:t>
      </w:r>
      <w:r w:rsidRPr="006007A4">
        <w:rPr>
          <w:rFonts w:ascii="Times New Roman" w:hAnsi="Times New Roman"/>
          <w:sz w:val="24"/>
          <w:szCs w:val="24"/>
          <w:lang w:eastAsia="ru-RU"/>
        </w:rPr>
        <w:t xml:space="preserve"> конструктивный выход из конфликт</w:t>
      </w:r>
      <w:r>
        <w:rPr>
          <w:rFonts w:ascii="Times New Roman" w:hAnsi="Times New Roman"/>
          <w:sz w:val="24"/>
          <w:szCs w:val="24"/>
          <w:lang w:eastAsia="ru-RU"/>
        </w:rPr>
        <w:t xml:space="preserve">ных </w:t>
      </w:r>
      <w:r w:rsidRPr="006007A4">
        <w:rPr>
          <w:rFonts w:ascii="Times New Roman" w:hAnsi="Times New Roman"/>
          <w:sz w:val="24"/>
          <w:szCs w:val="24"/>
          <w:lang w:eastAsia="ru-RU"/>
        </w:rPr>
        <w:t xml:space="preserve"> ситуаций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E25EEC" w:rsidRDefault="00E25EEC" w:rsidP="004A6CC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6CC7">
        <w:rPr>
          <w:rFonts w:ascii="Times New Roman" w:hAnsi="Times New Roman"/>
          <w:sz w:val="24"/>
          <w:szCs w:val="24"/>
          <w:lang w:eastAsia="ru-RU"/>
        </w:rPr>
        <w:t>развитие инструментов медиации для разрешения потенциальных конфликтов в детской среде в рамках образовател</w:t>
      </w:r>
      <w:r>
        <w:rPr>
          <w:rFonts w:ascii="Times New Roman" w:hAnsi="Times New Roman"/>
          <w:sz w:val="24"/>
          <w:szCs w:val="24"/>
          <w:lang w:eastAsia="ru-RU"/>
        </w:rPr>
        <w:t>ьного процесса,</w:t>
      </w:r>
      <w:r w:rsidRPr="008E506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CC7">
        <w:rPr>
          <w:rFonts w:ascii="Times New Roman" w:hAnsi="Times New Roman"/>
          <w:sz w:val="24"/>
          <w:szCs w:val="24"/>
          <w:lang w:eastAsia="ru-RU"/>
        </w:rPr>
        <w:t>профилакт</w:t>
      </w:r>
      <w:r>
        <w:rPr>
          <w:rFonts w:ascii="Times New Roman" w:hAnsi="Times New Roman"/>
          <w:sz w:val="24"/>
          <w:szCs w:val="24"/>
          <w:lang w:eastAsia="ru-RU"/>
        </w:rPr>
        <w:t>ической работы с обучающимися;</w:t>
      </w:r>
    </w:p>
    <w:p w:rsidR="00E25EEC" w:rsidRDefault="00E25EEC" w:rsidP="004A5A2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A5A27">
        <w:rPr>
          <w:rFonts w:ascii="Times New Roman" w:hAnsi="Times New Roman"/>
          <w:sz w:val="24"/>
          <w:szCs w:val="24"/>
          <w:lang w:eastAsia="ru-RU"/>
        </w:rPr>
        <w:t>повышение квалификации педагогов школы по вопросам применения процедуры медиации в  педагогической практике.</w:t>
      </w:r>
    </w:p>
    <w:p w:rsidR="00E25EEC" w:rsidRPr="00CB1428" w:rsidRDefault="00E25EEC" w:rsidP="00CB1428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 </w:t>
      </w:r>
      <w:r w:rsidRPr="00CB1428">
        <w:rPr>
          <w:rFonts w:ascii="Times New Roman" w:hAnsi="Times New Roman"/>
          <w:b/>
          <w:bCs/>
          <w:sz w:val="24"/>
          <w:szCs w:val="24"/>
          <w:lang w:eastAsia="ru-RU"/>
        </w:rPr>
        <w:t>Концепция восстановительной медиации.</w:t>
      </w:r>
    </w:p>
    <w:p w:rsidR="00E25EEC" w:rsidRPr="00CB1428" w:rsidRDefault="00E25EEC" w:rsidP="00CB1428">
      <w:pPr>
        <w:spacing w:before="100" w:beforeAutospacing="1" w:after="100" w:afterAutospacing="1" w:line="240" w:lineRule="auto"/>
        <w:ind w:left="40" w:firstLine="5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Pr="00CB1428">
        <w:rPr>
          <w:rFonts w:ascii="Times New Roman" w:hAnsi="Times New Roman"/>
          <w:sz w:val="24"/>
          <w:szCs w:val="24"/>
        </w:rPr>
        <w:t>Восстановительная медиация - процесс, в котором медиатор создает условия для восстановления способности людей понимать друг друга и договариваться о приемлемых для них вариантах разрешения проблем (при необходимости - о заглаживании причиненного вреда), возникших в результате конфликтных или криминальных ситуаций. В ходе восстановительной медиации важно, чтобы стороны имели возможность освободиться от негативных состояний и обрести ресурс для совместного поиска выхода из ситуации. Восстановительная медиация включает обязательные предварительные встречи медиатора с каждой из сторон по отдельности и общую встречу сторон с участием медиатора.</w:t>
      </w:r>
    </w:p>
    <w:p w:rsidR="00E25EEC" w:rsidRPr="00CB1428" w:rsidRDefault="00E25EEC" w:rsidP="005C4692">
      <w:pPr>
        <w:spacing w:before="100" w:beforeAutospacing="1" w:after="100" w:afterAutospacing="1" w:line="240" w:lineRule="auto"/>
        <w:ind w:left="40" w:firstLine="5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r w:rsidRPr="00CB1428">
        <w:rPr>
          <w:rFonts w:ascii="Times New Roman" w:hAnsi="Times New Roman"/>
          <w:sz w:val="24"/>
          <w:szCs w:val="24"/>
        </w:rPr>
        <w:t>В отличие от бытового восприятия конфликта, рассматриваемого как нечто, действующее на людей разрушающе, для медиатора конфликт - точка, с которой может начаться диалог сторон, направленный на прояснение их позиций, т.е. - переход от столкновения к взаимопониманию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B1428">
        <w:rPr>
          <w:rFonts w:ascii="Times New Roman" w:hAnsi="Times New Roman"/>
          <w:sz w:val="24"/>
          <w:szCs w:val="24"/>
        </w:rPr>
        <w:t>В процессе восстановительной медиации происходит: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1428">
        <w:rPr>
          <w:rFonts w:ascii="Times New Roman" w:hAnsi="Times New Roman"/>
          <w:sz w:val="24"/>
          <w:szCs w:val="24"/>
        </w:rPr>
        <w:t xml:space="preserve">перевод ситуации от столкновения людей в форме конфликта или криминальной ситуации к обсуждению ее последствий самими участниками конфликта (криминальной ситуации). </w:t>
      </w:r>
    </w:p>
    <w:p w:rsidR="00E25EEC" w:rsidRPr="00CB1428" w:rsidRDefault="00E25EEC" w:rsidP="005C4692">
      <w:pPr>
        <w:spacing w:before="100" w:beforeAutospacing="1" w:after="100" w:afterAutospacing="1" w:line="240" w:lineRule="auto"/>
        <w:ind w:left="40" w:firstLine="5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 w:rsidRPr="00CB1428">
        <w:rPr>
          <w:rFonts w:ascii="Times New Roman" w:hAnsi="Times New Roman"/>
          <w:sz w:val="24"/>
          <w:szCs w:val="24"/>
        </w:rPr>
        <w:t xml:space="preserve">Медиатор поддерживает в равной степени все стороны в движении к восстановительным действиям. В восстановительных программах принятие решений сторонами опирается на их самоопределение: стороны сами вырабатывают и исполняют принятое решение. В некоторых сложных и травматических случаях для этого требуется поддержка социального окружения сторон, социальных работников и психологов. </w:t>
      </w:r>
    </w:p>
    <w:p w:rsidR="00E25EEC" w:rsidRDefault="00E25EEC" w:rsidP="00024F35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>. Принципы деятельности службы примирения</w:t>
      </w:r>
    </w:p>
    <w:p w:rsidR="00E25EEC" w:rsidRPr="00024F35" w:rsidRDefault="00E25EEC" w:rsidP="00024F35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25EEC" w:rsidRPr="00CB1428" w:rsidRDefault="00E25EEC" w:rsidP="00CB1428">
      <w:pPr>
        <w:spacing w:before="100" w:beforeAutospacing="1" w:after="100" w:afterAutospacing="1" w:line="240" w:lineRule="auto"/>
        <w:ind w:left="40" w:firstLine="5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1428">
        <w:rPr>
          <w:rFonts w:ascii="Times New Roman" w:hAnsi="Times New Roman"/>
          <w:sz w:val="24"/>
          <w:szCs w:val="24"/>
          <w:lang w:eastAsia="ru-RU"/>
        </w:rPr>
        <w:t>Процедура медиации проводится на основе принципов добровольности, конфиденциальности, сотрудничества и равноправия сторон, беспристрастности и независимости медиатора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E25EEC" w:rsidRPr="00CB1428" w:rsidRDefault="00E25EEC" w:rsidP="005C4692">
      <w:pPr>
        <w:spacing w:before="100" w:beforeAutospacing="1" w:after="100" w:afterAutospacing="1" w:line="240" w:lineRule="auto"/>
        <w:ind w:left="40" w:firstLine="5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Pr="00CB1428">
        <w:rPr>
          <w:rFonts w:ascii="Times New Roman" w:hAnsi="Times New Roman"/>
          <w:sz w:val="24"/>
          <w:szCs w:val="24"/>
          <w:lang w:eastAsia="ru-RU"/>
        </w:rPr>
        <w:t>.1. Принцип добровольности, предполагающий как добровольное участие обучающихся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конфликта.</w:t>
      </w:r>
      <w:r w:rsidRPr="00CB1428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/>
          <w:sz w:val="24"/>
          <w:szCs w:val="24"/>
        </w:rPr>
        <w:t>4</w:t>
      </w:r>
      <w:r w:rsidRPr="00CB1428">
        <w:rPr>
          <w:rFonts w:ascii="Times New Roman" w:hAnsi="Times New Roman"/>
          <w:sz w:val="24"/>
          <w:szCs w:val="24"/>
        </w:rPr>
        <w:t>.2.   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преступлении.</w:t>
      </w:r>
      <w:r w:rsidRPr="00CB142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4</w:t>
      </w:r>
      <w:r w:rsidRPr="00CB1428">
        <w:rPr>
          <w:rFonts w:ascii="Times New Roman" w:hAnsi="Times New Roman"/>
          <w:sz w:val="24"/>
          <w:szCs w:val="24"/>
        </w:rPr>
        <w:t xml:space="preserve">.3.  Принцип </w:t>
      </w:r>
      <w:r w:rsidRPr="00CB1428">
        <w:rPr>
          <w:rFonts w:ascii="Times New Roman" w:hAnsi="Times New Roman"/>
          <w:sz w:val="24"/>
          <w:szCs w:val="24"/>
          <w:lang w:eastAsia="ru-RU"/>
        </w:rPr>
        <w:t>равноправия сторон, беспристрастности и независимости медиатора</w:t>
      </w:r>
      <w:r w:rsidRPr="00CB1428">
        <w:rPr>
          <w:rFonts w:ascii="Times New Roman" w:hAnsi="Times New Roman"/>
          <w:sz w:val="24"/>
          <w:szCs w:val="24"/>
        </w:rPr>
        <w:t xml:space="preserve">, запрещающий службе примирения принимать сторону какого-либо участника конфликта (в том числе администрации). Этот принцип 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 </w:t>
      </w:r>
    </w:p>
    <w:p w:rsidR="00E25EEC" w:rsidRPr="00CB1428" w:rsidRDefault="00E25EEC" w:rsidP="0002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5EEC" w:rsidRPr="00024F35" w:rsidRDefault="00E25EEC" w:rsidP="00024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5EEC" w:rsidRDefault="00E25EEC" w:rsidP="007845B8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5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>. Порядок формирования службы медиации (примирения)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Pr="00024F35" w:rsidRDefault="00E25EEC" w:rsidP="004C0861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5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.1.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В состав с</w:t>
      </w:r>
      <w:r>
        <w:rPr>
          <w:rFonts w:ascii="Times New Roman" w:hAnsi="Times New Roman"/>
          <w:sz w:val="24"/>
          <w:szCs w:val="24"/>
          <w:lang w:eastAsia="ru-RU"/>
        </w:rPr>
        <w:t>лужбы примирения могут входить обу</w:t>
      </w:r>
      <w:r w:rsidRPr="00024F35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024F35">
        <w:rPr>
          <w:rFonts w:ascii="Times New Roman" w:hAnsi="Times New Roman"/>
          <w:sz w:val="24"/>
          <w:szCs w:val="24"/>
          <w:lang w:eastAsia="ru-RU"/>
        </w:rPr>
        <w:t>щиес</w:t>
      </w:r>
      <w:r>
        <w:rPr>
          <w:rFonts w:ascii="Times New Roman" w:hAnsi="Times New Roman"/>
          <w:sz w:val="24"/>
          <w:szCs w:val="24"/>
          <w:lang w:eastAsia="ru-RU"/>
        </w:rPr>
        <w:t xml:space="preserve">я 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8-11 классов</w:t>
      </w:r>
      <w:r w:rsidRPr="004C0861">
        <w:rPr>
          <w:rFonts w:ascii="Times New Roman" w:hAnsi="Times New Roman"/>
          <w:sz w:val="24"/>
          <w:szCs w:val="24"/>
          <w:lang w:eastAsia="ru-RU"/>
        </w:rPr>
        <w:t>, прошедшие обучение проведению восстановительной медиации.</w:t>
      </w:r>
    </w:p>
    <w:p w:rsidR="00E25EEC" w:rsidRDefault="00E25EEC" w:rsidP="004C0861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25EEC" w:rsidRPr="00024F35" w:rsidRDefault="00E25EEC" w:rsidP="0087530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5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.2.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Кураторами службы являются социальный педагог</w:t>
      </w:r>
      <w:r>
        <w:rPr>
          <w:rFonts w:ascii="Times New Roman" w:hAnsi="Times New Roman"/>
          <w:sz w:val="24"/>
          <w:szCs w:val="24"/>
          <w:lang w:eastAsia="ru-RU"/>
        </w:rPr>
        <w:t xml:space="preserve">, педагог – психолог 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и заместитель директора по ВР, </w:t>
      </w:r>
      <w:r>
        <w:rPr>
          <w:rFonts w:ascii="Times New Roman" w:hAnsi="Times New Roman"/>
          <w:sz w:val="24"/>
          <w:szCs w:val="24"/>
          <w:lang w:eastAsia="ru-RU"/>
        </w:rPr>
        <w:t xml:space="preserve">прошедшие курсовую подготовку по теме восстановительной медиации. 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На </w:t>
      </w:r>
      <w:r>
        <w:rPr>
          <w:rFonts w:ascii="Times New Roman" w:hAnsi="Times New Roman"/>
          <w:sz w:val="24"/>
          <w:szCs w:val="24"/>
          <w:lang w:eastAsia="ru-RU"/>
        </w:rPr>
        <w:t>них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возлагаются обязанности по руководству службой медиации приказом директора.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25EEC" w:rsidRDefault="00E25EEC" w:rsidP="004C0861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5EEC" w:rsidRDefault="00E25EEC" w:rsidP="004C0861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Pr="00024F35">
        <w:rPr>
          <w:rFonts w:ascii="Times New Roman" w:hAnsi="Times New Roman"/>
          <w:sz w:val="24"/>
          <w:szCs w:val="24"/>
          <w:lang w:eastAsia="ru-RU"/>
        </w:rPr>
        <w:t>.3. В службу медиации так же могут входить родители обучающихся.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Pr="00024F35" w:rsidRDefault="00E25EEC" w:rsidP="004C0861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5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.4.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024F35">
        <w:rPr>
          <w:rFonts w:ascii="Times New Roman" w:hAnsi="Times New Roman"/>
          <w:sz w:val="24"/>
          <w:szCs w:val="24"/>
          <w:lang w:eastAsia="ru-RU"/>
        </w:rPr>
        <w:t>Родители дают согласие на работу своего ребенка в качестве ведущих примирительных встреч (медиаторов).</w:t>
      </w:r>
    </w:p>
    <w:p w:rsidR="00E25EEC" w:rsidRDefault="00E25EEC" w:rsidP="004C0861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</w:p>
    <w:p w:rsidR="00E25EEC" w:rsidRDefault="00E25EEC" w:rsidP="007845B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Порядок работы службы медиации 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024F3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25EEC" w:rsidRDefault="00E25EEC" w:rsidP="0087530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.1.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Служба медиации лицея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медиации, родителей.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.2.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Служба медиации лицея </w:t>
      </w:r>
      <w:r w:rsidRPr="00024F35">
        <w:rPr>
          <w:rFonts w:ascii="Times New Roman" w:hAnsi="Times New Roman"/>
          <w:sz w:val="24"/>
          <w:szCs w:val="24"/>
          <w:lang w:eastAsia="ru-RU"/>
        </w:rPr>
        <w:t>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.3.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024F35">
        <w:rPr>
          <w:rFonts w:ascii="Times New Roman" w:hAnsi="Times New Roman"/>
          <w:sz w:val="24"/>
          <w:szCs w:val="24"/>
          <w:lang w:eastAsia="ru-RU"/>
        </w:rPr>
        <w:t>Программы восстановительного разрешения конфликтов и криминальных ситуаций проводятся только в случае согласия конфликтующих сторон на участие. При несогласии сторон, им могут быть предложены психологическая помощь или другие существующие в образовательном учреждении формы работы.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.4.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Медиация может проводиться взрослым медиатором по делам, рассматриваемым в КДНиЗП или суде. Медиация (или другая восстановительная программа) не отменяет рассмотрения дела в КДНиЗП или суде, но ее результаты и достигнутая договоренность может учитываться при вынесении решения по делу.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.5.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024F35">
        <w:rPr>
          <w:rFonts w:ascii="Times New Roman" w:hAnsi="Times New Roman"/>
          <w:sz w:val="24"/>
          <w:szCs w:val="24"/>
          <w:lang w:eastAsia="ru-RU"/>
        </w:rPr>
        <w:t>Переговоры с родителями и должностными лицами проводят кураторы службы медиации.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.6.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.7.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 случае, </w:t>
      </w:r>
      <w:r w:rsidRPr="00024F35">
        <w:rPr>
          <w:rFonts w:ascii="Times New Roman" w:hAnsi="Times New Roman"/>
          <w:sz w:val="24"/>
          <w:szCs w:val="24"/>
          <w:lang w:eastAsia="ru-RU"/>
        </w:rPr>
        <w:t>если конфликтующие стороны не достигли возраста 10 лет, примирительная программа проводится с согласия классного руководителя.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.8.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Служба примирения самостоятельно определяет сроки и этапы проведения программы в каждом отдельном случае.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.9.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.10.</w:t>
      </w:r>
      <w:r w:rsidRPr="00024F35">
        <w:rPr>
          <w:rFonts w:ascii="Times New Roman" w:hAnsi="Times New Roman"/>
          <w:sz w:val="24"/>
          <w:szCs w:val="24"/>
          <w:lang w:eastAsia="ru-RU"/>
        </w:rPr>
        <w:t>  При</w:t>
      </w:r>
      <w:r>
        <w:rPr>
          <w:rFonts w:ascii="Times New Roman" w:hAnsi="Times New Roman"/>
          <w:sz w:val="24"/>
          <w:szCs w:val="24"/>
          <w:lang w:eastAsia="ru-RU"/>
        </w:rPr>
        <w:t xml:space="preserve"> необходимости служба медиации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передает копию примирительного договора администрации образовательного учреждения.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.11.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При</w:t>
      </w:r>
      <w:r>
        <w:rPr>
          <w:rFonts w:ascii="Times New Roman" w:hAnsi="Times New Roman"/>
          <w:sz w:val="24"/>
          <w:szCs w:val="24"/>
          <w:lang w:eastAsia="ru-RU"/>
        </w:rPr>
        <w:t xml:space="preserve"> необходимости служба медиации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информирует участников примирительной программы о возможностях других специалистов (социального педагога, психолога, специалистов учреждений социальной сферы, социально-психологических центров).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.12.</w:t>
      </w:r>
      <w:r>
        <w:rPr>
          <w:rFonts w:ascii="Times New Roman" w:hAnsi="Times New Roman"/>
          <w:sz w:val="24"/>
          <w:szCs w:val="24"/>
          <w:lang w:eastAsia="ru-RU"/>
        </w:rPr>
        <w:t xml:space="preserve"> Деятельность службы медиации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фиксируется в журналах и отчетах, которые являются внутренними документами службы.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.13.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Медиация и другие восстановительные практики не являются психологической процедурой, и потому не требуют обязательного согласия со стороны родителей.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42CA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7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Организация деятельности службы медиации 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.1.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 Службе медиации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.2.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Должностные </w:t>
      </w:r>
      <w:r>
        <w:rPr>
          <w:rFonts w:ascii="Times New Roman" w:hAnsi="Times New Roman"/>
          <w:sz w:val="24"/>
          <w:szCs w:val="24"/>
          <w:lang w:eastAsia="ru-RU"/>
        </w:rPr>
        <w:t>лица лицея оказывают службе медиации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содействие в распространении информации о 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 среди учителей, обу</w:t>
      </w:r>
      <w:r w:rsidRPr="00024F35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 xml:space="preserve">ющихся, </w:t>
      </w:r>
      <w:r w:rsidRPr="00024F35">
        <w:rPr>
          <w:rFonts w:ascii="Times New Roman" w:hAnsi="Times New Roman"/>
          <w:sz w:val="24"/>
          <w:szCs w:val="24"/>
          <w:lang w:eastAsia="ru-RU"/>
        </w:rPr>
        <w:t>родителей.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7.3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024F35">
        <w:rPr>
          <w:rFonts w:ascii="Times New Roman" w:hAnsi="Times New Roman"/>
          <w:sz w:val="24"/>
          <w:szCs w:val="24"/>
          <w:lang w:eastAsia="ru-RU"/>
        </w:rPr>
        <w:t>Администр</w:t>
      </w:r>
      <w:r>
        <w:rPr>
          <w:rFonts w:ascii="Times New Roman" w:hAnsi="Times New Roman"/>
          <w:sz w:val="24"/>
          <w:szCs w:val="24"/>
          <w:lang w:eastAsia="ru-RU"/>
        </w:rPr>
        <w:t>ация лицея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содействуе</w:t>
      </w:r>
      <w:r>
        <w:rPr>
          <w:rFonts w:ascii="Times New Roman" w:hAnsi="Times New Roman"/>
          <w:sz w:val="24"/>
          <w:szCs w:val="24"/>
          <w:lang w:eastAsia="ru-RU"/>
        </w:rPr>
        <w:t>т службе медиации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в орг</w:t>
      </w:r>
      <w:r>
        <w:rPr>
          <w:rFonts w:ascii="Times New Roman" w:hAnsi="Times New Roman"/>
          <w:sz w:val="24"/>
          <w:szCs w:val="24"/>
          <w:lang w:eastAsia="ru-RU"/>
        </w:rPr>
        <w:t>анизации взаимодействия с учителями лицея</w:t>
      </w:r>
      <w:r w:rsidRPr="00024F35">
        <w:rPr>
          <w:rFonts w:ascii="Times New Roman" w:hAnsi="Times New Roman"/>
          <w:sz w:val="24"/>
          <w:szCs w:val="24"/>
          <w:lang w:eastAsia="ru-RU"/>
        </w:rPr>
        <w:t>, а также социальными службами и другими организациями. Администр</w:t>
      </w:r>
      <w:r>
        <w:rPr>
          <w:rFonts w:ascii="Times New Roman" w:hAnsi="Times New Roman"/>
          <w:sz w:val="24"/>
          <w:szCs w:val="24"/>
          <w:lang w:eastAsia="ru-RU"/>
        </w:rPr>
        <w:t>ация поддерживает обращения учителей и обучающихся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в службу примирения, а также содействует освоению ими навыков восстановительного разрешения конфликтов и криминальных ситуаций.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87530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7.4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В случае если стороны согласились на примирительную встречу, 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7.5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024F35">
        <w:rPr>
          <w:rFonts w:ascii="Times New Roman" w:hAnsi="Times New Roman"/>
          <w:sz w:val="24"/>
          <w:szCs w:val="24"/>
          <w:lang w:eastAsia="ru-RU"/>
        </w:rPr>
        <w:t>  В случае если примирительная программа проводилась по факту, по которому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7.6</w:t>
      </w:r>
      <w:r w:rsidRPr="00024F35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024F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Служба медиации</w:t>
      </w:r>
      <w:r w:rsidRPr="00024F35">
        <w:rPr>
          <w:rFonts w:ascii="Times New Roman" w:hAnsi="Times New Roman"/>
          <w:sz w:val="24"/>
          <w:szCs w:val="24"/>
          <w:lang w:eastAsia="ru-RU"/>
        </w:rPr>
        <w:t xml:space="preserve"> может вносить на рассмотрение администрации предложения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Pr="00024F35">
        <w:rPr>
          <w:rFonts w:ascii="Times New Roman" w:hAnsi="Times New Roman"/>
          <w:sz w:val="24"/>
          <w:szCs w:val="24"/>
          <w:lang w:eastAsia="ru-RU"/>
        </w:rPr>
        <w:t>снижению конфликтности в образовательном учреждении.</w:t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Pr="00024F35" w:rsidRDefault="00E25EEC" w:rsidP="004C086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p w:rsidR="00E25EEC" w:rsidRPr="00024F35" w:rsidRDefault="00E25EEC" w:rsidP="00024F35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F35">
        <w:rPr>
          <w:rFonts w:ascii="Times New Roman" w:hAnsi="Times New Roman"/>
          <w:sz w:val="24"/>
          <w:szCs w:val="24"/>
          <w:lang w:eastAsia="ru-RU"/>
        </w:rPr>
        <w:br/>
      </w:r>
      <w:r w:rsidRPr="00024F35">
        <w:rPr>
          <w:rFonts w:ascii="Times New Roman" w:hAnsi="Times New Roman"/>
          <w:sz w:val="24"/>
          <w:szCs w:val="24"/>
          <w:lang w:eastAsia="ru-RU"/>
        </w:rPr>
        <w:br/>
      </w:r>
    </w:p>
    <w:sectPr w:rsidR="00E25EEC" w:rsidRPr="00024F35" w:rsidSect="00B14E72">
      <w:footerReference w:type="default" r:id="rId9"/>
      <w:pgSz w:w="11906" w:h="16838"/>
      <w:pgMar w:top="719" w:right="850" w:bottom="125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FCC" w:rsidRDefault="00A60FCC" w:rsidP="001536AD">
      <w:pPr>
        <w:spacing w:after="0" w:line="240" w:lineRule="auto"/>
      </w:pPr>
      <w:r>
        <w:separator/>
      </w:r>
    </w:p>
  </w:endnote>
  <w:endnote w:type="continuationSeparator" w:id="0">
    <w:p w:rsidR="00A60FCC" w:rsidRDefault="00A60FCC" w:rsidP="0015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EC" w:rsidRDefault="00A60FC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25EEC" w:rsidRDefault="00E25EE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FCC" w:rsidRDefault="00A60FCC" w:rsidP="001536AD">
      <w:pPr>
        <w:spacing w:after="0" w:line="240" w:lineRule="auto"/>
      </w:pPr>
      <w:r>
        <w:separator/>
      </w:r>
    </w:p>
  </w:footnote>
  <w:footnote w:type="continuationSeparator" w:id="0">
    <w:p w:rsidR="00A60FCC" w:rsidRDefault="00A60FCC" w:rsidP="00153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1E10"/>
    <w:multiLevelType w:val="hybridMultilevel"/>
    <w:tmpl w:val="15F82E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E09458E"/>
    <w:multiLevelType w:val="multilevel"/>
    <w:tmpl w:val="274C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933609"/>
    <w:multiLevelType w:val="hybridMultilevel"/>
    <w:tmpl w:val="5E5C808A"/>
    <w:lvl w:ilvl="0" w:tplc="24066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FA6FA0"/>
    <w:multiLevelType w:val="singleLevel"/>
    <w:tmpl w:val="52CE150E"/>
    <w:lvl w:ilvl="0">
      <w:start w:val="1"/>
      <w:numFmt w:val="decimal"/>
      <w:lvlText w:val="1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087"/>
    <w:rsid w:val="00024F35"/>
    <w:rsid w:val="00064530"/>
    <w:rsid w:val="00076DA3"/>
    <w:rsid w:val="00087248"/>
    <w:rsid w:val="00090E4C"/>
    <w:rsid w:val="000B61ED"/>
    <w:rsid w:val="000C6C04"/>
    <w:rsid w:val="001179ED"/>
    <w:rsid w:val="0012361C"/>
    <w:rsid w:val="00146DBC"/>
    <w:rsid w:val="001536AD"/>
    <w:rsid w:val="001577B7"/>
    <w:rsid w:val="00193994"/>
    <w:rsid w:val="001951CB"/>
    <w:rsid w:val="001C2510"/>
    <w:rsid w:val="001C55DA"/>
    <w:rsid w:val="0027300C"/>
    <w:rsid w:val="00316456"/>
    <w:rsid w:val="00353EF5"/>
    <w:rsid w:val="00374E76"/>
    <w:rsid w:val="0037773C"/>
    <w:rsid w:val="003A5775"/>
    <w:rsid w:val="003B1523"/>
    <w:rsid w:val="003E153A"/>
    <w:rsid w:val="003F32C7"/>
    <w:rsid w:val="0040129A"/>
    <w:rsid w:val="00410C80"/>
    <w:rsid w:val="00442CA3"/>
    <w:rsid w:val="004A5A27"/>
    <w:rsid w:val="004A6CC7"/>
    <w:rsid w:val="004B34D7"/>
    <w:rsid w:val="004C0861"/>
    <w:rsid w:val="004D5F1F"/>
    <w:rsid w:val="00504902"/>
    <w:rsid w:val="0052598C"/>
    <w:rsid w:val="00555A06"/>
    <w:rsid w:val="00555DB0"/>
    <w:rsid w:val="00575DD1"/>
    <w:rsid w:val="00582A51"/>
    <w:rsid w:val="005C4692"/>
    <w:rsid w:val="006007A4"/>
    <w:rsid w:val="0061284C"/>
    <w:rsid w:val="006209EF"/>
    <w:rsid w:val="00647F08"/>
    <w:rsid w:val="0066312E"/>
    <w:rsid w:val="00665169"/>
    <w:rsid w:val="006C581C"/>
    <w:rsid w:val="006D3C6B"/>
    <w:rsid w:val="006F3B2C"/>
    <w:rsid w:val="00737485"/>
    <w:rsid w:val="007845B8"/>
    <w:rsid w:val="007D1354"/>
    <w:rsid w:val="00875306"/>
    <w:rsid w:val="00876F66"/>
    <w:rsid w:val="00883A12"/>
    <w:rsid w:val="008C6422"/>
    <w:rsid w:val="008E5062"/>
    <w:rsid w:val="0090568A"/>
    <w:rsid w:val="00944008"/>
    <w:rsid w:val="00944DA4"/>
    <w:rsid w:val="00997A7C"/>
    <w:rsid w:val="009A3D1E"/>
    <w:rsid w:val="009A6299"/>
    <w:rsid w:val="009B4C06"/>
    <w:rsid w:val="009D0C34"/>
    <w:rsid w:val="00A27095"/>
    <w:rsid w:val="00A44B92"/>
    <w:rsid w:val="00A56D0D"/>
    <w:rsid w:val="00A60FCC"/>
    <w:rsid w:val="00A744F3"/>
    <w:rsid w:val="00A91203"/>
    <w:rsid w:val="00AE76BD"/>
    <w:rsid w:val="00AF5C09"/>
    <w:rsid w:val="00B14E72"/>
    <w:rsid w:val="00B30CCD"/>
    <w:rsid w:val="00B442D7"/>
    <w:rsid w:val="00B50A57"/>
    <w:rsid w:val="00B964B5"/>
    <w:rsid w:val="00BC167B"/>
    <w:rsid w:val="00BD1FE7"/>
    <w:rsid w:val="00BD6E78"/>
    <w:rsid w:val="00C0034A"/>
    <w:rsid w:val="00C318BE"/>
    <w:rsid w:val="00C32B87"/>
    <w:rsid w:val="00C849D2"/>
    <w:rsid w:val="00CB1428"/>
    <w:rsid w:val="00D04992"/>
    <w:rsid w:val="00D050B8"/>
    <w:rsid w:val="00D065A6"/>
    <w:rsid w:val="00D55175"/>
    <w:rsid w:val="00D63A97"/>
    <w:rsid w:val="00D6734E"/>
    <w:rsid w:val="00D76427"/>
    <w:rsid w:val="00D8336F"/>
    <w:rsid w:val="00DE020B"/>
    <w:rsid w:val="00E12853"/>
    <w:rsid w:val="00E247F6"/>
    <w:rsid w:val="00E25EEC"/>
    <w:rsid w:val="00E30C21"/>
    <w:rsid w:val="00E77418"/>
    <w:rsid w:val="00EA0373"/>
    <w:rsid w:val="00ED17CC"/>
    <w:rsid w:val="00EE77ED"/>
    <w:rsid w:val="00EF732E"/>
    <w:rsid w:val="00F2269E"/>
    <w:rsid w:val="00F51A82"/>
    <w:rsid w:val="00F611F6"/>
    <w:rsid w:val="00FC7087"/>
    <w:rsid w:val="00FE290A"/>
    <w:rsid w:val="00FE6FC4"/>
    <w:rsid w:val="00FF1E75"/>
    <w:rsid w:val="00FF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087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C7087"/>
    <w:pPr>
      <w:keepNext/>
      <w:spacing w:before="240" w:after="60"/>
      <w:outlineLvl w:val="0"/>
    </w:pPr>
    <w:rPr>
      <w:rFonts w:ascii="Cambria" w:eastAsia="MS Mincho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D5F1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C7087"/>
    <w:rPr>
      <w:rFonts w:ascii="Cambria" w:eastAsia="MS Mincho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D5F1F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12361C"/>
    <w:pPr>
      <w:ind w:left="720"/>
    </w:pPr>
  </w:style>
  <w:style w:type="paragraph" w:styleId="a4">
    <w:name w:val="header"/>
    <w:basedOn w:val="a"/>
    <w:link w:val="a5"/>
    <w:uiPriority w:val="99"/>
    <w:semiHidden/>
    <w:rsid w:val="0015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1536AD"/>
    <w:rPr>
      <w:rFonts w:ascii="Calibri" w:hAnsi="Calibri" w:cs="Times New Roman"/>
    </w:rPr>
  </w:style>
  <w:style w:type="paragraph" w:styleId="a6">
    <w:name w:val="footer"/>
    <w:basedOn w:val="a"/>
    <w:link w:val="a7"/>
    <w:uiPriority w:val="99"/>
    <w:rsid w:val="0015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1536AD"/>
    <w:rPr>
      <w:rFonts w:ascii="Calibri" w:hAnsi="Calibri" w:cs="Times New Roman"/>
    </w:rPr>
  </w:style>
  <w:style w:type="paragraph" w:styleId="a8">
    <w:name w:val="Normal (Web)"/>
    <w:basedOn w:val="a"/>
    <w:uiPriority w:val="99"/>
    <w:rsid w:val="00D065A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BodyTextChar1">
    <w:name w:val="Body Text Char1"/>
    <w:uiPriority w:val="99"/>
    <w:locked/>
    <w:rsid w:val="004A6CC7"/>
    <w:rPr>
      <w:sz w:val="27"/>
    </w:rPr>
  </w:style>
  <w:style w:type="paragraph" w:styleId="a9">
    <w:name w:val="Body Text"/>
    <w:basedOn w:val="a"/>
    <w:link w:val="aa"/>
    <w:uiPriority w:val="99"/>
    <w:rsid w:val="004A6CC7"/>
    <w:pPr>
      <w:shd w:val="clear" w:color="auto" w:fill="FFFFFF"/>
      <w:spacing w:after="0" w:line="466" w:lineRule="exact"/>
      <w:ind w:hanging="480"/>
      <w:jc w:val="both"/>
    </w:pPr>
    <w:rPr>
      <w:sz w:val="27"/>
      <w:szCs w:val="27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7D1354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087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C7087"/>
    <w:pPr>
      <w:keepNext/>
      <w:spacing w:before="240" w:after="60"/>
      <w:outlineLvl w:val="0"/>
    </w:pPr>
    <w:rPr>
      <w:rFonts w:ascii="Cambria" w:eastAsia="MS Mincho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D5F1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C7087"/>
    <w:rPr>
      <w:rFonts w:ascii="Cambria" w:eastAsia="MS Mincho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D5F1F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12361C"/>
    <w:pPr>
      <w:ind w:left="720"/>
    </w:pPr>
  </w:style>
  <w:style w:type="paragraph" w:styleId="a4">
    <w:name w:val="header"/>
    <w:basedOn w:val="a"/>
    <w:link w:val="a5"/>
    <w:uiPriority w:val="99"/>
    <w:semiHidden/>
    <w:rsid w:val="0015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1536AD"/>
    <w:rPr>
      <w:rFonts w:ascii="Calibri" w:hAnsi="Calibri" w:cs="Times New Roman"/>
    </w:rPr>
  </w:style>
  <w:style w:type="paragraph" w:styleId="a6">
    <w:name w:val="footer"/>
    <w:basedOn w:val="a"/>
    <w:link w:val="a7"/>
    <w:uiPriority w:val="99"/>
    <w:rsid w:val="0015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1536AD"/>
    <w:rPr>
      <w:rFonts w:ascii="Calibri" w:hAnsi="Calibri" w:cs="Times New Roman"/>
    </w:rPr>
  </w:style>
  <w:style w:type="paragraph" w:styleId="a8">
    <w:name w:val="Normal (Web)"/>
    <w:basedOn w:val="a"/>
    <w:uiPriority w:val="99"/>
    <w:rsid w:val="00D065A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BodyTextChar1">
    <w:name w:val="Body Text Char1"/>
    <w:uiPriority w:val="99"/>
    <w:locked/>
    <w:rsid w:val="004A6CC7"/>
    <w:rPr>
      <w:sz w:val="27"/>
    </w:rPr>
  </w:style>
  <w:style w:type="paragraph" w:styleId="a9">
    <w:name w:val="Body Text"/>
    <w:basedOn w:val="a"/>
    <w:link w:val="aa"/>
    <w:uiPriority w:val="99"/>
    <w:rsid w:val="004A6CC7"/>
    <w:pPr>
      <w:shd w:val="clear" w:color="auto" w:fill="FFFFFF"/>
      <w:spacing w:after="0" w:line="466" w:lineRule="exact"/>
      <w:ind w:hanging="480"/>
      <w:jc w:val="both"/>
    </w:pPr>
    <w:rPr>
      <w:sz w:val="27"/>
      <w:szCs w:val="27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7D1354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10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2024-01-23T06:12:00Z</dcterms:created>
  <dcterms:modified xsi:type="dcterms:W3CDTF">2024-01-23T06:12:00Z</dcterms:modified>
</cp:coreProperties>
</file>